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AD" w:rsidRDefault="00EC75AD" w:rsidP="00EC7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«Золотая осень»</w:t>
      </w:r>
    </w:p>
    <w:p w:rsidR="00C30C68" w:rsidRDefault="00C30C68" w:rsidP="00EC7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C68" w:rsidRDefault="00C30C68" w:rsidP="00C30C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5000" cy="1543050"/>
            <wp:effectExtent l="0" t="0" r="0" b="0"/>
            <wp:docPr id="5" name="Рисунок 5" descr="C:\Users\евгений\AppData\Local\Microsoft\Windows\INetCache\IE\LW0CZU7P\post-20868-123489896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вгений\AppData\Local\Microsoft\Windows\INetCache\IE\LW0CZU7P\post-20868-1234898965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C68" w:rsidRPr="00C30C68" w:rsidRDefault="00C30C68" w:rsidP="00EC7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C75AD" w:rsidRPr="00EC75AD" w:rsidRDefault="00EC75AD" w:rsidP="00C30C6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EC75AD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проекта: </w:t>
      </w:r>
      <w:proofErr w:type="gramStart"/>
      <w:r w:rsidRPr="00EC75AD">
        <w:rPr>
          <w:rFonts w:ascii="Times New Roman" w:hAnsi="Times New Roman" w:cs="Times New Roman"/>
          <w:sz w:val="24"/>
          <w:szCs w:val="24"/>
          <w:lang w:eastAsia="ru-RU"/>
        </w:rPr>
        <w:t>краткосрочный</w:t>
      </w:r>
      <w:proofErr w:type="gramEnd"/>
      <w:r w:rsidRPr="00EC75AD">
        <w:rPr>
          <w:rFonts w:ascii="Times New Roman" w:hAnsi="Times New Roman" w:cs="Times New Roman"/>
          <w:sz w:val="24"/>
          <w:szCs w:val="24"/>
          <w:lang w:eastAsia="ru-RU"/>
        </w:rPr>
        <w:t xml:space="preserve"> (2 недели)</w:t>
      </w:r>
    </w:p>
    <w:p w:rsidR="00EC75AD" w:rsidRPr="00EC75AD" w:rsidRDefault="00EC75AD" w:rsidP="00C30C6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hAnsi="Times New Roman" w:cs="Times New Roman"/>
          <w:sz w:val="24"/>
          <w:szCs w:val="24"/>
          <w:lang w:eastAsia="ru-RU"/>
        </w:rPr>
        <w:t>Тип проекта: познавательно-творческий</w:t>
      </w:r>
    </w:p>
    <w:p w:rsidR="00EC75AD" w:rsidRPr="00EC75AD" w:rsidRDefault="00EC75AD" w:rsidP="00C30C6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hAnsi="Times New Roman" w:cs="Times New Roman"/>
          <w:sz w:val="24"/>
          <w:szCs w:val="24"/>
          <w:lang w:eastAsia="ru-RU"/>
        </w:rPr>
        <w:t>Участники проекта: дети второй младшей группы, воспитатели, родители.</w:t>
      </w:r>
    </w:p>
    <w:p w:rsidR="00EC75AD" w:rsidRPr="00EC75AD" w:rsidRDefault="00EC75AD" w:rsidP="00C30C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детей: 3-4 года.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Проблема: У детей младшего возраста слишком маленький жизненный опыт и знания о природе. Они не знакомы с происхождением тех или иных явлений, процессов в природе, не могут ответить на интересующие их вопросы: «Зачем опадает листва?», «Куда прячутся насекомые?» и т.д. Дети младшего возраста только начинают познавать мир, явления природы. В этот период их жизни необходимо систематически передавать детям в увлекательной форме разнообразную информацию о времени года — осень, явлениях природы происходящих осенью, создавать опору для наблюдений: собирать природный материал для развития творчества, иллюстрации.</w:t>
      </w: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Участие детей в этом проекте позволит ознакомить их с представлением об осени — как времени года, её характерных признаках, развить творческие способности, поисковую деятельность, связную речь.</w:t>
      </w:r>
    </w:p>
    <w:p w:rsidR="00C30C68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Актуальность: часто взрослые забывают понаблюдать с ребенком, полюбоваться красотой мира природы, не поддерживают детскую любознательность. 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проекта: познакомить детей с красотой осенней природы.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итогового мероприятия проекта: «Осень, осень в гости просим!»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Продукты проекта для детей: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Выставка детских работ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Коллективная работа «Осеннее дерево»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Консультация для родителей «Как сберечь природу»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 по проекту для детей: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Обогатить и расширить знания детей об осени, её признаках и дарах, бережном отношении к природе;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Пополнить словарный запас детей, как активного, так и пассивного словаря;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Развить творческие способности у детей.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Ожидаемые результаты по проекту для родителей: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 родителей появится интерес к образовательному процессу, развитию творчества, знаний и умений у детей.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Участие родителей в совместной продуктивной деятельности.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Понимание родителями в дальнейшем требований ДОУ к семье.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Развлечение: «Осень, осень, в гости просим!»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приглашает детей послушать музыку и, обращая внимание на картину на доске, спрашивает: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proofErr w:type="gramStart"/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End"/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какое время года похожа музыка?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(осень….)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вы так подумали?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(грустная, не веселая…)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конечно, ребята, это осенняя музыка, она печальная, слышно как падают листья, дует ветер…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Бродит осень по дорожке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Промочила осень ножки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Льют дожди и нет</w:t>
      </w:r>
      <w:proofErr w:type="gramEnd"/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просвета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Затерялось где-то лето.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(входит осень)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Осень: я </w:t>
      </w:r>
      <w:proofErr w:type="gramStart"/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слышала здесь обо мне говорили</w:t>
      </w:r>
      <w:proofErr w:type="gramEnd"/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</w:t>
      </w:r>
      <w:proofErr w:type="gramStart"/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кто это к нам в гости пожаловал? (Осень…)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осень, мы говорили о тебе!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Осень: А вы знаете </w:t>
      </w:r>
      <w:proofErr w:type="gramStart"/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приметы</w:t>
      </w:r>
      <w:proofErr w:type="gramEnd"/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которым я прихожу?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(дети: да….)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Осень: у меня есть загадочные карточки, вы попробуйте их разгадать.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 воспитателем выкладывают карточк</w:t>
      </w:r>
      <w:proofErr w:type="gramStart"/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и объясняют их значение – примету осени)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Осень: молодцы, </w:t>
      </w:r>
      <w:proofErr w:type="gramStart"/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</w:t>
      </w:r>
      <w:proofErr w:type="gramEnd"/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хорошо знаете мои приметы, а знаете ли вы стихи обо мне?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конечно, осень, мы тебя ждали и выучили много песен и стихов.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стихи об осени: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осень золотая,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Голубая неба высь!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желтые, слетая,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дорожку улеглись!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- дивная пора!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она позолотила,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Листьев - целая гора!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стаи птиц она созвала,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Разукрасила леса.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деревья облетели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Зеленеют только ели,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и ночью дождик льет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Грязь и лужи у ворот.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</w:t>
      </w:r>
      <w:proofErr w:type="gramEnd"/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: какие красивые стихи, молодцы ребята, порадовали меня.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давайте с вами споем и немного поиграем: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М/</w:t>
      </w:r>
      <w:proofErr w:type="gramStart"/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« Падают листья»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вот какая красивая осень у нас в песне.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Осень: ребята, а ещё осенью собирают не только грибы, но и урожай на огородах и в садах. Я вам принесла </w:t>
      </w:r>
      <w:proofErr w:type="gramStart"/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</w:t>
      </w:r>
      <w:proofErr w:type="gramEnd"/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фрукты но они все перепутаны, их надо разобрать.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это мы быстро поможем. В кастрюлю будем носить фрукты для компота, а в тазик овощи для супа и салата.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Д/игра «Овощи и фрукты»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Осень: молодцы, вы хорошо знаете овощи и фрукты.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осень, а мы ещё хоровод знаем « Есть у нас огород», хочешь с нами поиграть?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Осень: конечно, хочу.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 «Есть у нас огород»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Здорово! Хороший урожай собрали, ничего не забыли.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Осень: Мне очень понравилось у вас играть, жалко только, что уже скоро наступит </w:t>
      </w:r>
      <w:proofErr w:type="gramStart"/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</w:t>
      </w:r>
      <w:proofErr w:type="gramEnd"/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с вами не скоро встретимся!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 не печалься осень, мы тебе подарок нарисуем, чтобы ты о нас вспоминала и не грустила! </w:t>
      </w:r>
      <w:proofErr w:type="gramStart"/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</w:t>
      </w:r>
      <w:proofErr w:type="gramEnd"/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ребята? (дети: да…)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нарисуем портрет осени, чтобы она не скучала. 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осеннего дерева.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Сюжетно-ролевая игра «Оденем Куклу на прогулку»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 развивать у детей умение подбирать одежду для разного сезона, научить </w:t>
      </w:r>
      <w:proofErr w:type="gramStart"/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называть элементы одежды, закреплять обобщенные понятия «одежда», «обувь», воспитывать заботливое отношение к окружающим. 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 кукла, одежда для всех периодов года (для лета, зимы, весны и осени), маленький шкафчик для одежды и стульчик. 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гости к детям приходит новая кукла. Она знакомится с ними и хочет поиграть. Но ребята собираются на прогулку и предлагают кукле идти с ними. Кукла жалуется, что она не может одеваться, и тогда ребята предлагают ей свою помощь. Дети достают из шкафчика кукольную одежду, называют ее, выбирают то, что нужно сейчас одеть по погоде. С помощью воспитателя в правильной последовательности они одевают куклу. Затем дети одеваются сами и выходят вместе с куклой на прогулку. По возвращении с прогулки дети раздеваются сами и раздевают куклу в нужной последовательности, комментируя свои действия. </w:t>
      </w:r>
    </w:p>
    <w:p w:rsidR="00EC75AD" w:rsidRPr="00C30C68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Сюжетно-ролевая игра «Сварим суп из овощей»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 познакомить детей с процессом приготовления овощного супа, показывая и называя действия, которые ребенок выполняет; закрепить названия овощей; развивать воображение; активизировать речь. </w:t>
      </w:r>
    </w:p>
    <w:p w:rsidR="00EC75AD" w:rsidRPr="00C30C68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                                                    </w:t>
      </w:r>
    </w:p>
    <w:p w:rsidR="00EC75AD" w:rsidRPr="00C30C68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Сюжетно-ролевая игра «Магазин овощей»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Цель: закрепить знания детей с обобщающим понятием «магазин», а также знания об овощах; развивать умение выполнять в игре несколько взаимосвязанных действий. Способность формировать у детей умение взаимодействовать и ладить в совместной игре, прививать чувство коллективизма.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Дидактическая игра «Что растёт на грядке</w:t>
      </w: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познакомить детей с урожаем овощей, упражнять  в назывании  овощей, формировать понятие « овощи». Развивать зрительное восприятие, внимание и наблюдательность. Воспитывать любовь к природе, дружеские взаимоотношения, приобщить к двигательной импровизации.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муляжи  овощей, предметные картинки с изображением овощей (огурец, лук,  капуста, помидор, морковь), корзинки, кукла.</w:t>
      </w:r>
      <w:proofErr w:type="gramEnd"/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приглашает детей на огород посмотреть, что растёт на грядке. На полу грядки овощей: моркови, огурцов, лука, капусты, помидор.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Посмотрите-ка ребята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Урожай у нас богатый-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 овощей.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детям овощи по порядку. Дети называют овощи на грядке.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поиграть  в игру « Кто быстрее соберёт?»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каждой грядки собирают в свою корзину.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хвалит детей и спрашивает, что лежит в корзине.</w:t>
      </w:r>
    </w:p>
    <w:p w:rsidR="00EC75AD" w:rsidRPr="00C30C68" w:rsidRDefault="00C30C68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игра «Капуста</w:t>
      </w:r>
      <w:r w:rsidR="00EC75AD" w:rsidRPr="00C3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капусту рубим, рубим, (движения прямыми кистями вниз-вверх)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морковку трём, трём, (движения кулаков к себе и от себя) 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капусту солим, солим, (движения пальцев, имитирующие посыпку солью)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капусту жмём, жмём, (интенсивное сжимание рук в кулаки)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в рот кладём</w:t>
      </w:r>
      <w:proofErr w:type="gramStart"/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оочерёдно подносить ко рту сложенные щепоткой пальцы правой и левой рук)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садятся на стульчики, и проводится игра « Расскажем про наши овощи кукле Маше».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 поочерёдно берут из корзины овощи (муляжи) и рассказывают, что это и  какого цвета (это огурец, он зелёный) 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 Маша приглашает всех в хоровод «Огородная».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нас огород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своя морковь растёт…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 Маша угощает детей морковкой</w:t>
      </w:r>
      <w:proofErr w:type="gramStart"/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прощается  и уходит. </w:t>
      </w:r>
    </w:p>
    <w:p w:rsidR="00EC75AD" w:rsidRPr="00C30C68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Дидактическая игра «Найди такой же листик»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Нахождение предметов по сходству.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проводится во время листопада. Воспитатель показывает лист и предлагает найти такой же. Собранные листья сравниваются по форме. У всех детей по одному листу от разных деревьев (береза, липа, яблоня). Воспитатель поднимает один из листьев и говорит: «Подул ветер. Полетели вот эти листочки (листья березы)». После этих слов дети с листьями березы в руках убегают. В конце игры воспитатель произносит: «Подул сильный ветер. Все листочки полетели».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игры. Бежать («лететь») можно только тем детям, у кого в руках такой листок, какой показал воспитатель.</w:t>
      </w:r>
    </w:p>
    <w:p w:rsidR="00EC75AD" w:rsidRPr="00C30C68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Дидактическая игра «Какое время года»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учить детей соотносить описание природы в стихах с определенным временем года, развивать слуховое внимание.</w:t>
      </w:r>
    </w:p>
    <w:p w:rsidR="00EC75AD" w:rsidRPr="00C30C68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Дидактическая игра «Чудесный мешочек»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ориентироваться на род имени существительного при определении предмета по его признакам.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Дидактическая игра «Собери картинку (разрезные овощи</w:t>
      </w: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)»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формировать у детей представления о целостном образе предмета, учить соотносить образ представления с целостным образом реального предмета, складывая картинку, разрезанную на 4 части. Действовать путем прикладывания. Воспитывать у детей внимание, усидчивость, настойчивость в выполнении поставленной задачи.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Беседа «Осень в гости к нам пришла</w:t>
      </w: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умения замечать изменения в природе.</w:t>
      </w:r>
    </w:p>
    <w:p w:rsidR="00EC75AD" w:rsidRPr="00C30C68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3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Беседа</w:t>
      </w:r>
      <w:proofErr w:type="gramEnd"/>
      <w:r w:rsidRPr="00C3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«Какая сегодня погода»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формирование представлений о простейших взаимосвязях в живой и неживой природе. 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Беседа «Дары осени</w:t>
      </w: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формирование представлений о здоровой пище.</w:t>
      </w:r>
    </w:p>
    <w:p w:rsidR="00EC75AD" w:rsidRPr="00C30C68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Загадки об овощах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 красная девица в темнице,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коса на улице. (Морковь)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книжка,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листьями. (Капуста)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 дед, в шубу одет,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его раздевает, тот слезы проливает. (Лук)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Вверху зелено,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Внизу красно,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землю вросло. (Свекла)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бок, желтый бок,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 на грядке колобок.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Врос в землю крепко.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это? (Репка)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Маленький, горький,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Луку брат. (Чеснок)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 нашей грядке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Выросли загадки —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Сочные да крупные,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такие круглые.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Летом зеленеют,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осени краснеют. (Помидоры)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Раскололся тесный домик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две половинки.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посыпались оттуда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Бусинки-дробинки. (Горох)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— в огороде, свежие, зеленые,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зимою — в бочке, </w:t>
      </w:r>
      <w:proofErr w:type="gramStart"/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крепкие</w:t>
      </w:r>
      <w:proofErr w:type="gramEnd"/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соленые. (Огурцы)</w:t>
      </w:r>
    </w:p>
    <w:p w:rsidR="00EC75AD" w:rsidRPr="00C30C68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Подвижная игра «Листопад»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 закрепить знания о цвете, величине осенних листьев; учить передвигаться по площадке, следуя указаниям которые даются в игровой форме; конкретизировать понятие «листопад», развивать внимание, память, закреплять знания о приметах осени.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осенние листья.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говорит: «Ребята! Все вы будете листочками, выберите листочек, который понравится: кто жёлтый, кто красный, кто большой, кто маленький».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ребёнок показывает и называет, какой листочек он выбрал по цвету и величине.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рассказывает: «Листья лёгкие, они медленно летят по воздуху. (Дети бегают и взмахивают руками).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Листопад! Листопад!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жёлтые летят!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Кружатся красивые жёлтые листочки. (Действия выполняют дети с жёлтыми листочками).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Кружатся красивые красные листочки. (Действия выполняют дети с красными листочками).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Покружились и уселись на землю. (Дети приседают). Сели! Уселись и замерли. (Дети не шевелятся).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 лёгкий ветерок, подул. (Дует взрослый, за ним дети)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продолжает: «</w:t>
      </w:r>
      <w:proofErr w:type="gramStart"/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Поднялись листья разлетелись</w:t>
      </w:r>
      <w:proofErr w:type="gramEnd"/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разные стороны. (Дети разбегаются по площадке). Закружились, закружились, закружились!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Листопад! Листопад!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Листья по ветру летят!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Затих ветерок, и вновь медленно опускаются на землю…листья»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желания детей игра продолжается 2-3 раза.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«Солнышко и дождик»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 формировать умение ходить и бегать врассыпную, не наталкиваясь, друг на друга; приучать действовать по сигналу. Воспитывать доброжелательное отношение друг к другу. Улучшать психофизическое самочувствие малышей на основе радостных, эмоциональных переживаний.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 – листики осенние»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листики осенние,         </w:t>
      </w: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веточках сидели. </w:t>
      </w: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Ветер дунул, полетели. </w:t>
      </w: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летели, мы летели. </w:t>
      </w: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 землю тихо сели. </w:t>
      </w: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Ветер снова набежал. </w:t>
      </w: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листочки все поднял. </w:t>
      </w: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Повертел их, покружил. </w:t>
      </w: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землю опустил.</w:t>
      </w:r>
    </w:p>
    <w:p w:rsidR="00EC75AD" w:rsidRPr="00EC75AD" w:rsidRDefault="00EC75AD" w:rsidP="00EC7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AD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имитируют действия «листочков» в соответствии с текстом стихотворения: садятся на корточки, летают по комнате, вновь тихо садятся, поднимаются, кружатся и снова садятся.)</w:t>
      </w:r>
    </w:p>
    <w:sectPr w:rsidR="00EC75AD" w:rsidRPr="00EC7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33F0"/>
    <w:multiLevelType w:val="multilevel"/>
    <w:tmpl w:val="649E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67AE0"/>
    <w:multiLevelType w:val="multilevel"/>
    <w:tmpl w:val="7DD4B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C03DD"/>
    <w:multiLevelType w:val="multilevel"/>
    <w:tmpl w:val="E122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53518E"/>
    <w:multiLevelType w:val="multilevel"/>
    <w:tmpl w:val="037C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6458C1"/>
    <w:multiLevelType w:val="multilevel"/>
    <w:tmpl w:val="3ED60E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0E"/>
    <w:rsid w:val="007115D8"/>
    <w:rsid w:val="00A1780E"/>
    <w:rsid w:val="00C30C68"/>
    <w:rsid w:val="00EC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5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5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0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синильников</dc:creator>
  <cp:keywords/>
  <dc:description/>
  <cp:lastModifiedBy>евгений синильников</cp:lastModifiedBy>
  <cp:revision>3</cp:revision>
  <dcterms:created xsi:type="dcterms:W3CDTF">2022-06-16T19:06:00Z</dcterms:created>
  <dcterms:modified xsi:type="dcterms:W3CDTF">2022-06-16T20:06:00Z</dcterms:modified>
</cp:coreProperties>
</file>